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295" w:rsidRDefault="00EE7295" w:rsidP="00B325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CCA4800" wp14:editId="12575CAC">
            <wp:extent cx="5940425" cy="84026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295" w:rsidRDefault="00EE7295" w:rsidP="00B325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E7295" w:rsidRDefault="00EE7295" w:rsidP="00B325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E7295" w:rsidRDefault="00EE7295" w:rsidP="00B325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E7295" w:rsidRDefault="00EE7295" w:rsidP="00B325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3251A" w:rsidRDefault="00B3251A" w:rsidP="00B325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C59C2">
        <w:rPr>
          <w:rFonts w:ascii="Times New Roman" w:hAnsi="Times New Roman"/>
          <w:b/>
          <w:sz w:val="28"/>
          <w:szCs w:val="28"/>
        </w:rPr>
        <w:lastRenderedPageBreak/>
        <w:t>1. Общие положения</w:t>
      </w:r>
    </w:p>
    <w:p w:rsidR="00B3251A" w:rsidRPr="003C59C2" w:rsidRDefault="00B3251A" w:rsidP="00B3251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B3251A" w:rsidRPr="00DD1B57" w:rsidRDefault="00B3251A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 xml:space="preserve">1.1 Положение о поощрениях и взысканиях обучающихся (далее – Положение) </w:t>
      </w:r>
      <w:r w:rsidR="00A11BE3" w:rsidRPr="00DD1B57">
        <w:rPr>
          <w:rFonts w:ascii="Times New Roman" w:hAnsi="Times New Roman"/>
          <w:sz w:val="28"/>
          <w:szCs w:val="28"/>
        </w:rPr>
        <w:t>регулирует применение к обучающимся мер поощрения и взыскания в зависимости от их отношения к своим обязанностям и правам и разработано</w:t>
      </w:r>
      <w:r w:rsidRPr="00DD1B57">
        <w:rPr>
          <w:rFonts w:ascii="Times New Roman" w:hAnsi="Times New Roman"/>
          <w:sz w:val="28"/>
          <w:szCs w:val="28"/>
        </w:rPr>
        <w:t xml:space="preserve"> в соответствии </w:t>
      </w:r>
      <w:proofErr w:type="gramStart"/>
      <w:r w:rsidRPr="00DD1B57">
        <w:rPr>
          <w:rFonts w:ascii="Times New Roman" w:hAnsi="Times New Roman"/>
          <w:sz w:val="28"/>
          <w:szCs w:val="28"/>
        </w:rPr>
        <w:t>с</w:t>
      </w:r>
      <w:proofErr w:type="gramEnd"/>
      <w:r w:rsidRPr="00DD1B57">
        <w:rPr>
          <w:rFonts w:ascii="Times New Roman" w:hAnsi="Times New Roman"/>
          <w:sz w:val="28"/>
          <w:szCs w:val="28"/>
        </w:rPr>
        <w:t>:</w:t>
      </w:r>
    </w:p>
    <w:p w:rsidR="00A11BE3" w:rsidRPr="00DD1B57" w:rsidRDefault="00B3251A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 xml:space="preserve">- </w:t>
      </w:r>
      <w:r w:rsidR="00A11BE3" w:rsidRPr="00DD1B57">
        <w:rPr>
          <w:rFonts w:ascii="Times New Roman" w:hAnsi="Times New Roman"/>
          <w:sz w:val="28"/>
          <w:szCs w:val="28"/>
        </w:rPr>
        <w:t xml:space="preserve">Федеральным законом от 29.12.2012 г. № 273-ФЗ «Об образовании в Российской Федерации»; </w:t>
      </w:r>
    </w:p>
    <w:p w:rsidR="00A11BE3" w:rsidRPr="00DD1B57" w:rsidRDefault="00A11BE3" w:rsidP="00DD1B57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DD1B57">
        <w:rPr>
          <w:rFonts w:ascii="Times New Roman" w:hAnsi="Times New Roman"/>
          <w:sz w:val="28"/>
          <w:szCs w:val="28"/>
        </w:rPr>
        <w:t xml:space="preserve">- </w:t>
      </w:r>
      <w:r w:rsidRPr="00DD1B57">
        <w:rPr>
          <w:rFonts w:ascii="Times New Roman" w:eastAsiaTheme="minorHAnsi" w:hAnsi="Times New Roman"/>
          <w:sz w:val="28"/>
          <w:szCs w:val="28"/>
          <w:lang w:eastAsia="en-US"/>
        </w:rPr>
        <w:t xml:space="preserve">Приказом </w:t>
      </w:r>
      <w:proofErr w:type="spellStart"/>
      <w:r w:rsidRPr="00DD1B57">
        <w:rPr>
          <w:rFonts w:ascii="Times New Roman" w:eastAsiaTheme="minorHAnsi" w:hAnsi="Times New Roman"/>
          <w:sz w:val="28"/>
          <w:szCs w:val="28"/>
          <w:lang w:eastAsia="en-US"/>
        </w:rPr>
        <w:t>Минобрнауки</w:t>
      </w:r>
      <w:proofErr w:type="spellEnd"/>
      <w:r w:rsidRPr="00DD1B57">
        <w:rPr>
          <w:rFonts w:ascii="Times New Roman" w:eastAsiaTheme="minorHAnsi" w:hAnsi="Times New Roman"/>
          <w:sz w:val="28"/>
          <w:szCs w:val="28"/>
          <w:lang w:eastAsia="en-US"/>
        </w:rPr>
        <w:t xml:space="preserve"> России от 15.03.2013 г. № 185 «Об утверждении Порядка применения </w:t>
      </w:r>
      <w:proofErr w:type="gramStart"/>
      <w:r w:rsidRPr="00DD1B57">
        <w:rPr>
          <w:rFonts w:ascii="Times New Roman" w:eastAsiaTheme="minorHAnsi" w:hAnsi="Times New Roman"/>
          <w:sz w:val="28"/>
          <w:szCs w:val="28"/>
          <w:lang w:eastAsia="en-US"/>
        </w:rPr>
        <w:t>к</w:t>
      </w:r>
      <w:proofErr w:type="gramEnd"/>
      <w:r w:rsidRPr="00DD1B57">
        <w:rPr>
          <w:rFonts w:ascii="Times New Roman" w:eastAsiaTheme="minorHAnsi" w:hAnsi="Times New Roman"/>
          <w:sz w:val="28"/>
          <w:szCs w:val="28"/>
          <w:lang w:eastAsia="en-US"/>
        </w:rPr>
        <w:t xml:space="preserve"> обучающимся и снятия с обучающихся мер дисциплинарного взыскания»;</w:t>
      </w:r>
    </w:p>
    <w:p w:rsidR="00253EF1" w:rsidRPr="00DD1B57" w:rsidRDefault="00253EF1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r w:rsidRPr="00DD1B57">
        <w:rPr>
          <w:rFonts w:ascii="Times New Roman" w:hAnsi="Times New Roman"/>
          <w:bCs/>
          <w:spacing w:val="-1"/>
          <w:sz w:val="28"/>
          <w:szCs w:val="28"/>
        </w:rPr>
        <w:t xml:space="preserve">иными </w:t>
      </w:r>
      <w:r w:rsidRPr="00DD1B57">
        <w:rPr>
          <w:rFonts w:ascii="Times New Roman" w:hAnsi="Times New Roman"/>
          <w:sz w:val="28"/>
          <w:szCs w:val="28"/>
        </w:rPr>
        <w:t xml:space="preserve">нормативно-правовыми актами Российской Федерации, нормативными и распорядительными документами Министерства образования и науки России и </w:t>
      </w:r>
      <w:proofErr w:type="spellStart"/>
      <w:r w:rsidRPr="00DD1B57">
        <w:rPr>
          <w:rFonts w:ascii="Times New Roman" w:hAnsi="Times New Roman"/>
          <w:sz w:val="28"/>
          <w:szCs w:val="28"/>
        </w:rPr>
        <w:t>Рособрнадзора</w:t>
      </w:r>
      <w:proofErr w:type="spellEnd"/>
      <w:r w:rsidRPr="00DD1B57">
        <w:rPr>
          <w:rFonts w:ascii="Times New Roman" w:hAnsi="Times New Roman"/>
          <w:sz w:val="28"/>
          <w:szCs w:val="28"/>
        </w:rPr>
        <w:t>;</w:t>
      </w:r>
    </w:p>
    <w:p w:rsidR="00253EF1" w:rsidRPr="00DD1B57" w:rsidRDefault="00253EF1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>- Уставом техникума.</w:t>
      </w:r>
    </w:p>
    <w:p w:rsidR="00253EF1" w:rsidRPr="00DD1B57" w:rsidRDefault="00253EF1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>1.2 Положение призвано:</w:t>
      </w:r>
    </w:p>
    <w:p w:rsidR="00253EF1" w:rsidRPr="00DD1B57" w:rsidRDefault="00253EF1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>- обеспечить в Государственном автономном профессиональном образовательном  учреждении «Сельскохозяйственный техникум» г. Бугуруслана Оренбургской области (далее Техникум) благоприятную обстановку для плодотворной учебы и работы;</w:t>
      </w:r>
    </w:p>
    <w:p w:rsidR="00253EF1" w:rsidRPr="00DD1B57" w:rsidRDefault="00253EF1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>- поддерживать в техникуме порядок, основанный на сознательной дисциплине и демократических началах организации учебной деятельности;</w:t>
      </w:r>
    </w:p>
    <w:p w:rsidR="00253EF1" w:rsidRPr="00DD1B57" w:rsidRDefault="00253EF1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 xml:space="preserve">- способствовать выработке у </w:t>
      </w:r>
      <w:proofErr w:type="gramStart"/>
      <w:r w:rsidRPr="00DD1B5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D1B57">
        <w:rPr>
          <w:rFonts w:ascii="Times New Roman" w:hAnsi="Times New Roman"/>
          <w:sz w:val="28"/>
          <w:szCs w:val="28"/>
        </w:rPr>
        <w:t xml:space="preserve"> жизненной пози</w:t>
      </w:r>
      <w:r w:rsidR="00BB5E24" w:rsidRPr="00DD1B57">
        <w:rPr>
          <w:rFonts w:ascii="Times New Roman" w:hAnsi="Times New Roman"/>
          <w:sz w:val="28"/>
          <w:szCs w:val="28"/>
        </w:rPr>
        <w:t>ц</w:t>
      </w:r>
      <w:r w:rsidRPr="00DD1B57">
        <w:rPr>
          <w:rFonts w:ascii="Times New Roman" w:hAnsi="Times New Roman"/>
          <w:sz w:val="28"/>
          <w:szCs w:val="28"/>
        </w:rPr>
        <w:t xml:space="preserve">ии. </w:t>
      </w:r>
    </w:p>
    <w:p w:rsidR="00BB5E24" w:rsidRPr="00DD1B57" w:rsidRDefault="00BB5E24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>1.3</w:t>
      </w:r>
      <w:proofErr w:type="gramStart"/>
      <w:r w:rsidRPr="00DD1B57">
        <w:rPr>
          <w:rFonts w:ascii="Times New Roman" w:hAnsi="Times New Roman"/>
          <w:sz w:val="28"/>
          <w:szCs w:val="28"/>
        </w:rPr>
        <w:t xml:space="preserve"> </w:t>
      </w:r>
      <w:r w:rsidR="00B3251A" w:rsidRPr="00DD1B57">
        <w:rPr>
          <w:rFonts w:ascii="Times New Roman" w:hAnsi="Times New Roman"/>
          <w:sz w:val="28"/>
          <w:szCs w:val="28"/>
        </w:rPr>
        <w:t>П</w:t>
      </w:r>
      <w:proofErr w:type="gramEnd"/>
      <w:r w:rsidR="00B3251A" w:rsidRPr="00DD1B57">
        <w:rPr>
          <w:rFonts w:ascii="Times New Roman" w:hAnsi="Times New Roman"/>
          <w:sz w:val="28"/>
          <w:szCs w:val="28"/>
        </w:rPr>
        <w:t>о</w:t>
      </w:r>
      <w:r w:rsidRPr="00DD1B57">
        <w:rPr>
          <w:rFonts w:ascii="Times New Roman" w:hAnsi="Times New Roman"/>
          <w:sz w:val="28"/>
          <w:szCs w:val="28"/>
        </w:rPr>
        <w:t>д по</w:t>
      </w:r>
      <w:r w:rsidR="00B3251A" w:rsidRPr="00DD1B57">
        <w:rPr>
          <w:rFonts w:ascii="Times New Roman" w:hAnsi="Times New Roman"/>
          <w:sz w:val="28"/>
          <w:szCs w:val="28"/>
        </w:rPr>
        <w:t>ощрение</w:t>
      </w:r>
      <w:r w:rsidRPr="00DD1B57">
        <w:rPr>
          <w:rFonts w:ascii="Times New Roman" w:hAnsi="Times New Roman"/>
          <w:sz w:val="28"/>
          <w:szCs w:val="28"/>
        </w:rPr>
        <w:t>м</w:t>
      </w:r>
      <w:r w:rsidR="00B3251A" w:rsidRPr="00DD1B57">
        <w:rPr>
          <w:rFonts w:ascii="Times New Roman" w:hAnsi="Times New Roman"/>
          <w:sz w:val="28"/>
          <w:szCs w:val="28"/>
        </w:rPr>
        <w:t xml:space="preserve"> в </w:t>
      </w:r>
      <w:r w:rsidRPr="00DD1B57">
        <w:rPr>
          <w:rFonts w:ascii="Times New Roman" w:hAnsi="Times New Roman"/>
          <w:sz w:val="28"/>
          <w:szCs w:val="28"/>
        </w:rPr>
        <w:t xml:space="preserve">настоящем Положении понимается </w:t>
      </w:r>
      <w:r w:rsidR="00B3251A" w:rsidRPr="00DD1B57">
        <w:rPr>
          <w:rFonts w:ascii="Times New Roman" w:hAnsi="Times New Roman"/>
          <w:sz w:val="28"/>
          <w:szCs w:val="28"/>
        </w:rPr>
        <w:t xml:space="preserve">система мер, направленная на побуждение, стимулирование </w:t>
      </w:r>
      <w:r w:rsidRPr="00DD1B57">
        <w:rPr>
          <w:rFonts w:ascii="Times New Roman" w:hAnsi="Times New Roman"/>
          <w:sz w:val="28"/>
          <w:szCs w:val="28"/>
        </w:rPr>
        <w:t>обучающихся</w:t>
      </w:r>
      <w:r w:rsidR="00B3251A" w:rsidRPr="00DD1B57">
        <w:rPr>
          <w:rFonts w:ascii="Times New Roman" w:hAnsi="Times New Roman"/>
          <w:sz w:val="28"/>
          <w:szCs w:val="28"/>
        </w:rPr>
        <w:t xml:space="preserve"> к активному участию в учебной, научной, общественной, культурно-массовой и спортивной деятельности. </w:t>
      </w:r>
    </w:p>
    <w:p w:rsidR="00BB5E24" w:rsidRPr="00DD1B57" w:rsidRDefault="00BB5E24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>1.4</w:t>
      </w:r>
      <w:r w:rsidR="00B3251A" w:rsidRPr="00DD1B57">
        <w:rPr>
          <w:rFonts w:ascii="Times New Roman" w:hAnsi="Times New Roman"/>
          <w:sz w:val="28"/>
          <w:szCs w:val="28"/>
        </w:rPr>
        <w:t xml:space="preserve"> Поощрение является средством признания заслуг </w:t>
      </w:r>
      <w:r w:rsidRPr="00DD1B57">
        <w:rPr>
          <w:rFonts w:ascii="Times New Roman" w:hAnsi="Times New Roman"/>
          <w:sz w:val="28"/>
          <w:szCs w:val="28"/>
        </w:rPr>
        <w:t>обучающегося</w:t>
      </w:r>
      <w:r w:rsidR="00B3251A" w:rsidRPr="00DD1B57">
        <w:rPr>
          <w:rFonts w:ascii="Times New Roman" w:hAnsi="Times New Roman"/>
          <w:sz w:val="28"/>
          <w:szCs w:val="28"/>
        </w:rPr>
        <w:t xml:space="preserve"> со стороны студенческого и преподавательского коллектива, а также администрации техникума. Поощрение является стимулом для более успешной деятельности других </w:t>
      </w:r>
      <w:r w:rsidRPr="00DD1B57">
        <w:rPr>
          <w:rFonts w:ascii="Times New Roman" w:hAnsi="Times New Roman"/>
          <w:sz w:val="28"/>
          <w:szCs w:val="28"/>
        </w:rPr>
        <w:t>обучающихся</w:t>
      </w:r>
      <w:r w:rsidR="00B3251A" w:rsidRPr="00DD1B57">
        <w:rPr>
          <w:rFonts w:ascii="Times New Roman" w:hAnsi="Times New Roman"/>
          <w:sz w:val="28"/>
          <w:szCs w:val="28"/>
        </w:rPr>
        <w:t xml:space="preserve">. </w:t>
      </w:r>
    </w:p>
    <w:p w:rsidR="00BB5E24" w:rsidRPr="00DD1B57" w:rsidRDefault="00BB5E24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>1.5</w:t>
      </w:r>
      <w:r w:rsidR="00B3251A" w:rsidRPr="00DD1B57">
        <w:rPr>
          <w:rFonts w:ascii="Times New Roman" w:hAnsi="Times New Roman"/>
          <w:sz w:val="28"/>
          <w:szCs w:val="28"/>
        </w:rPr>
        <w:t xml:space="preserve"> Дисциплинарное взыскание представляет собой обязанность </w:t>
      </w:r>
      <w:proofErr w:type="gramStart"/>
      <w:r w:rsidRPr="00DD1B57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="00B3251A" w:rsidRPr="00DD1B57">
        <w:rPr>
          <w:rFonts w:ascii="Times New Roman" w:hAnsi="Times New Roman"/>
          <w:sz w:val="28"/>
          <w:szCs w:val="28"/>
        </w:rPr>
        <w:t xml:space="preserve"> понести наказание за виновное, противоправное неисполнение своих обязанностей. </w:t>
      </w:r>
    </w:p>
    <w:p w:rsidR="00B3251A" w:rsidRPr="00DD1B57" w:rsidRDefault="00BB5E24" w:rsidP="00DD1B57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DD1B57">
        <w:rPr>
          <w:rFonts w:ascii="Times New Roman" w:hAnsi="Times New Roman"/>
          <w:sz w:val="28"/>
          <w:szCs w:val="28"/>
        </w:rPr>
        <w:t xml:space="preserve">1.6 Наказание – </w:t>
      </w:r>
      <w:r w:rsidR="00B3251A" w:rsidRPr="00DD1B57">
        <w:rPr>
          <w:rFonts w:ascii="Times New Roman" w:hAnsi="Times New Roman"/>
          <w:sz w:val="28"/>
          <w:szCs w:val="28"/>
        </w:rPr>
        <w:t xml:space="preserve">один из методов нравственного воспитания, способствующий преодолению и искоренению у </w:t>
      </w:r>
      <w:r w:rsidRPr="00DD1B57">
        <w:rPr>
          <w:rFonts w:ascii="Times New Roman" w:hAnsi="Times New Roman"/>
          <w:sz w:val="28"/>
          <w:szCs w:val="28"/>
        </w:rPr>
        <w:t>обучающихся</w:t>
      </w:r>
      <w:r w:rsidR="00B3251A" w:rsidRPr="00DD1B57">
        <w:rPr>
          <w:rFonts w:ascii="Times New Roman" w:hAnsi="Times New Roman"/>
          <w:sz w:val="28"/>
          <w:szCs w:val="28"/>
        </w:rPr>
        <w:t xml:space="preserve"> вредных навыков и привычек поведения</w:t>
      </w:r>
      <w:r w:rsidRPr="00DD1B57">
        <w:rPr>
          <w:rFonts w:ascii="Times New Roman" w:hAnsi="Times New Roman"/>
          <w:sz w:val="28"/>
          <w:szCs w:val="28"/>
        </w:rPr>
        <w:t>.</w:t>
      </w:r>
    </w:p>
    <w:p w:rsidR="00BB5E24" w:rsidRDefault="00BB5E24" w:rsidP="00BB5E24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B5E24" w:rsidRPr="002E0DA4" w:rsidRDefault="00BB5E24" w:rsidP="00BB5E2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E0DA4">
        <w:rPr>
          <w:rFonts w:ascii="Times New Roman" w:hAnsi="Times New Roman"/>
          <w:b/>
          <w:sz w:val="28"/>
          <w:szCs w:val="28"/>
        </w:rPr>
        <w:t>2. Основания и порядок применения мер поощрения</w:t>
      </w:r>
    </w:p>
    <w:p w:rsidR="00BB5E24" w:rsidRDefault="00BB5E24" w:rsidP="00BB5E24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BF5D0A" w:rsidRPr="00F75100" w:rsidRDefault="00BB5E24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75100">
        <w:rPr>
          <w:rFonts w:ascii="Times New Roman" w:hAnsi="Times New Roman"/>
          <w:sz w:val="28"/>
          <w:szCs w:val="28"/>
        </w:rPr>
        <w:t>2.1</w:t>
      </w:r>
      <w:proofErr w:type="gramStart"/>
      <w:r w:rsidRPr="00F75100">
        <w:rPr>
          <w:rFonts w:ascii="Times New Roman" w:hAnsi="Times New Roman"/>
          <w:sz w:val="28"/>
          <w:szCs w:val="28"/>
        </w:rPr>
        <w:t xml:space="preserve"> </w:t>
      </w:r>
      <w:r w:rsidR="00BF5D0A" w:rsidRPr="00F75100">
        <w:rPr>
          <w:rFonts w:ascii="Times New Roman" w:hAnsi="Times New Roman"/>
          <w:sz w:val="28"/>
          <w:szCs w:val="28"/>
        </w:rPr>
        <w:t>З</w:t>
      </w:r>
      <w:proofErr w:type="gramEnd"/>
      <w:r w:rsidR="00BF5D0A" w:rsidRPr="00F75100">
        <w:rPr>
          <w:rFonts w:ascii="Times New Roman" w:hAnsi="Times New Roman"/>
          <w:sz w:val="28"/>
          <w:szCs w:val="28"/>
        </w:rPr>
        <w:t>а достижения в учебе и вне</w:t>
      </w:r>
      <w:r w:rsidR="00070B7D" w:rsidRPr="00F75100">
        <w:rPr>
          <w:rFonts w:ascii="Times New Roman" w:hAnsi="Times New Roman"/>
          <w:sz w:val="28"/>
          <w:szCs w:val="28"/>
        </w:rPr>
        <w:t xml:space="preserve"> </w:t>
      </w:r>
      <w:r w:rsidR="00BF5D0A" w:rsidRPr="00F75100">
        <w:rPr>
          <w:rFonts w:ascii="Times New Roman" w:hAnsi="Times New Roman"/>
          <w:sz w:val="28"/>
          <w:szCs w:val="28"/>
        </w:rPr>
        <w:t>учебной деятельности</w:t>
      </w:r>
      <w:r w:rsidR="00070B7D" w:rsidRPr="00F75100">
        <w:rPr>
          <w:rFonts w:ascii="Times New Roman" w:hAnsi="Times New Roman"/>
          <w:sz w:val="28"/>
          <w:szCs w:val="28"/>
        </w:rPr>
        <w:t xml:space="preserve"> в техникуме</w:t>
      </w:r>
      <w:r w:rsidR="00BF5D0A" w:rsidRPr="00F75100">
        <w:rPr>
          <w:rFonts w:ascii="Times New Roman" w:hAnsi="Times New Roman"/>
          <w:sz w:val="28"/>
          <w:szCs w:val="28"/>
        </w:rPr>
        <w:t xml:space="preserve"> </w:t>
      </w:r>
      <w:r w:rsidR="00070B7D" w:rsidRPr="00F75100">
        <w:rPr>
          <w:rFonts w:ascii="Times New Roman" w:hAnsi="Times New Roman"/>
          <w:sz w:val="28"/>
          <w:szCs w:val="28"/>
        </w:rPr>
        <w:t>применяются следующие виды поощрений</w:t>
      </w:r>
      <w:r w:rsidR="00BF5D0A" w:rsidRPr="00F75100">
        <w:rPr>
          <w:rFonts w:ascii="Times New Roman" w:hAnsi="Times New Roman"/>
          <w:sz w:val="28"/>
          <w:szCs w:val="28"/>
        </w:rPr>
        <w:t xml:space="preserve">: </w:t>
      </w:r>
    </w:p>
    <w:p w:rsidR="00070B7D" w:rsidRPr="00F75100" w:rsidRDefault="00F75100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70B7D" w:rsidRPr="00F75100">
        <w:rPr>
          <w:rFonts w:ascii="Times New Roman" w:hAnsi="Times New Roman"/>
          <w:sz w:val="28"/>
          <w:szCs w:val="28"/>
        </w:rPr>
        <w:t>объявление благодарности путем вынесения устной благодарности, приказа по Техникуму</w:t>
      </w:r>
      <w:r w:rsidR="00DD1B57">
        <w:rPr>
          <w:rFonts w:ascii="Times New Roman" w:hAnsi="Times New Roman"/>
          <w:sz w:val="28"/>
          <w:szCs w:val="28"/>
        </w:rPr>
        <w:t>;</w:t>
      </w:r>
    </w:p>
    <w:p w:rsidR="00070B7D" w:rsidRPr="00F75100" w:rsidRDefault="00070B7D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75100">
        <w:rPr>
          <w:rFonts w:ascii="Times New Roman" w:hAnsi="Times New Roman"/>
          <w:sz w:val="28"/>
          <w:szCs w:val="28"/>
        </w:rPr>
        <w:lastRenderedPageBreak/>
        <w:t>- награждение Почетной грамотой, дипломом, похвальным листом, благодарственн</w:t>
      </w:r>
      <w:r w:rsidR="00DD1B57">
        <w:rPr>
          <w:rFonts w:ascii="Times New Roman" w:hAnsi="Times New Roman"/>
          <w:sz w:val="28"/>
          <w:szCs w:val="28"/>
        </w:rPr>
        <w:t>ым письмом;</w:t>
      </w:r>
    </w:p>
    <w:p w:rsidR="00070B7D" w:rsidRPr="00F75100" w:rsidRDefault="00F75100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F5D0A" w:rsidRPr="00F75100">
        <w:rPr>
          <w:rFonts w:ascii="Times New Roman" w:hAnsi="Times New Roman"/>
          <w:sz w:val="28"/>
          <w:szCs w:val="28"/>
        </w:rPr>
        <w:t xml:space="preserve"> </w:t>
      </w:r>
      <w:r w:rsidR="00070B7D" w:rsidRPr="00F75100">
        <w:rPr>
          <w:rFonts w:ascii="Times New Roman" w:hAnsi="Times New Roman"/>
          <w:sz w:val="28"/>
          <w:szCs w:val="28"/>
        </w:rPr>
        <w:t>награждение ценными подарками</w:t>
      </w:r>
      <w:r w:rsidR="00BF5D0A" w:rsidRPr="00F75100">
        <w:rPr>
          <w:rFonts w:ascii="Times New Roman" w:hAnsi="Times New Roman"/>
          <w:sz w:val="28"/>
          <w:szCs w:val="28"/>
        </w:rPr>
        <w:t>;</w:t>
      </w:r>
    </w:p>
    <w:p w:rsidR="00070B7D" w:rsidRPr="00F75100" w:rsidRDefault="00F75100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70B7D" w:rsidRPr="00F75100">
        <w:rPr>
          <w:rFonts w:ascii="Times New Roman" w:hAnsi="Times New Roman"/>
          <w:sz w:val="28"/>
          <w:szCs w:val="28"/>
        </w:rPr>
        <w:t xml:space="preserve"> материальное поощрение;</w:t>
      </w:r>
    </w:p>
    <w:p w:rsidR="00070B7D" w:rsidRPr="00F75100" w:rsidRDefault="00070B7D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75100">
        <w:rPr>
          <w:rFonts w:ascii="Times New Roman" w:hAnsi="Times New Roman"/>
          <w:sz w:val="28"/>
          <w:szCs w:val="28"/>
        </w:rPr>
        <w:t xml:space="preserve">- представление </w:t>
      </w:r>
      <w:proofErr w:type="gramStart"/>
      <w:r w:rsidRPr="00F75100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F75100">
        <w:rPr>
          <w:rFonts w:ascii="Times New Roman" w:hAnsi="Times New Roman"/>
          <w:sz w:val="28"/>
          <w:szCs w:val="28"/>
        </w:rPr>
        <w:t xml:space="preserve"> на именную стипендию</w:t>
      </w:r>
      <w:r w:rsidR="00DD1B57">
        <w:rPr>
          <w:rFonts w:ascii="Times New Roman" w:hAnsi="Times New Roman"/>
          <w:sz w:val="28"/>
          <w:szCs w:val="28"/>
        </w:rPr>
        <w:t>;</w:t>
      </w:r>
    </w:p>
    <w:p w:rsidR="00BF5D0A" w:rsidRPr="00F75100" w:rsidRDefault="00F75100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F5D0A" w:rsidRPr="00F75100">
        <w:rPr>
          <w:rFonts w:ascii="Times New Roman" w:hAnsi="Times New Roman"/>
          <w:sz w:val="28"/>
          <w:szCs w:val="28"/>
        </w:rPr>
        <w:t xml:space="preserve"> досрочное снят</w:t>
      </w:r>
      <w:r w:rsidR="00070B7D" w:rsidRPr="00F75100">
        <w:rPr>
          <w:rFonts w:ascii="Times New Roman" w:hAnsi="Times New Roman"/>
          <w:sz w:val="28"/>
          <w:szCs w:val="28"/>
        </w:rPr>
        <w:t>ие ранее наложенного взыскания.</w:t>
      </w:r>
    </w:p>
    <w:p w:rsidR="00BF5D0A" w:rsidRPr="00F75100" w:rsidRDefault="00F75100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75100">
        <w:rPr>
          <w:rFonts w:ascii="Times New Roman" w:hAnsi="Times New Roman"/>
          <w:sz w:val="28"/>
          <w:szCs w:val="28"/>
        </w:rPr>
        <w:t>2.2</w:t>
      </w:r>
      <w:r w:rsidR="00BF5D0A" w:rsidRPr="00F75100">
        <w:rPr>
          <w:rFonts w:ascii="Times New Roman" w:hAnsi="Times New Roman"/>
          <w:sz w:val="28"/>
          <w:szCs w:val="28"/>
        </w:rPr>
        <w:t xml:space="preserve"> Основанием для поощрения являются: </w:t>
      </w:r>
    </w:p>
    <w:p w:rsidR="00070B7D" w:rsidRPr="00F75100" w:rsidRDefault="00070B7D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75100">
        <w:rPr>
          <w:rFonts w:ascii="Times New Roman" w:hAnsi="Times New Roman"/>
          <w:sz w:val="28"/>
          <w:szCs w:val="28"/>
        </w:rPr>
        <w:t>- успехи в учебе</w:t>
      </w:r>
    </w:p>
    <w:p w:rsidR="00070B7D" w:rsidRPr="00F75100" w:rsidRDefault="00070B7D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75100">
        <w:rPr>
          <w:rFonts w:ascii="Times New Roman" w:hAnsi="Times New Roman"/>
          <w:sz w:val="28"/>
          <w:szCs w:val="28"/>
        </w:rPr>
        <w:t>- участие и победа в учебных, творческих конкурсах, олимпиадах, спортивных состязаниях и конкурс</w:t>
      </w:r>
      <w:r w:rsidR="00DD1B57">
        <w:rPr>
          <w:rFonts w:ascii="Times New Roman" w:hAnsi="Times New Roman"/>
          <w:sz w:val="28"/>
          <w:szCs w:val="28"/>
        </w:rPr>
        <w:t>ах профессионального мастерства;</w:t>
      </w:r>
    </w:p>
    <w:p w:rsidR="00F75100" w:rsidRPr="00F75100" w:rsidRDefault="00F75100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-</w:t>
      </w:r>
      <w:r w:rsidR="00BF5D0A" w:rsidRPr="00F751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="00BF5D0A" w:rsidRPr="00F75100">
        <w:rPr>
          <w:rFonts w:ascii="Times New Roman" w:hAnsi="Times New Roman"/>
          <w:sz w:val="28"/>
          <w:szCs w:val="28"/>
        </w:rPr>
        <w:t xml:space="preserve">ктивная общественная деятельность, направленная на создание благоприятного имиджа техникума (студенческий совет, Дни открытых дверей, клуб КВН, фестивали, концерты, выставки, конкурсы, </w:t>
      </w:r>
      <w:r w:rsidRPr="00F75100">
        <w:rPr>
          <w:rFonts w:ascii="Times New Roman" w:hAnsi="Times New Roman"/>
          <w:sz w:val="28"/>
          <w:szCs w:val="28"/>
        </w:rPr>
        <w:t>и др.).</w:t>
      </w:r>
      <w:proofErr w:type="gramEnd"/>
    </w:p>
    <w:p w:rsidR="00BF5D0A" w:rsidRPr="00F75100" w:rsidRDefault="00BF5D0A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75100">
        <w:rPr>
          <w:rFonts w:ascii="Times New Roman" w:hAnsi="Times New Roman"/>
          <w:sz w:val="28"/>
          <w:szCs w:val="28"/>
        </w:rPr>
        <w:t xml:space="preserve"> В случае командных достижений поощрение назначается каждому члену команды. </w:t>
      </w:r>
    </w:p>
    <w:p w:rsidR="00BF5D0A" w:rsidRPr="00F75100" w:rsidRDefault="00F75100" w:rsidP="00F75100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F75100">
        <w:rPr>
          <w:rFonts w:ascii="Times New Roman" w:hAnsi="Times New Roman"/>
          <w:sz w:val="28"/>
          <w:szCs w:val="28"/>
        </w:rPr>
        <w:t>2.3</w:t>
      </w:r>
      <w:r w:rsidR="00BF5D0A" w:rsidRPr="00F75100">
        <w:rPr>
          <w:rFonts w:ascii="Times New Roman" w:hAnsi="Times New Roman"/>
          <w:sz w:val="28"/>
          <w:szCs w:val="28"/>
        </w:rPr>
        <w:t xml:space="preserve"> Кандидатуры для поощрения могут выдвигаться преподавателями, классным</w:t>
      </w:r>
      <w:r w:rsidR="00DD1B57">
        <w:rPr>
          <w:rFonts w:ascii="Times New Roman" w:hAnsi="Times New Roman"/>
          <w:sz w:val="28"/>
          <w:szCs w:val="28"/>
        </w:rPr>
        <w:t>и</w:t>
      </w:r>
      <w:r w:rsidR="00BF5D0A" w:rsidRPr="00F75100">
        <w:rPr>
          <w:rFonts w:ascii="Times New Roman" w:hAnsi="Times New Roman"/>
          <w:sz w:val="28"/>
          <w:szCs w:val="28"/>
        </w:rPr>
        <w:t xml:space="preserve"> руководител</w:t>
      </w:r>
      <w:r w:rsidR="00DD1B57">
        <w:rPr>
          <w:rFonts w:ascii="Times New Roman" w:hAnsi="Times New Roman"/>
          <w:sz w:val="28"/>
          <w:szCs w:val="28"/>
        </w:rPr>
        <w:t>ями</w:t>
      </w:r>
      <w:r w:rsidR="00BF5D0A" w:rsidRPr="00F75100">
        <w:rPr>
          <w:rFonts w:ascii="Times New Roman" w:hAnsi="Times New Roman"/>
          <w:sz w:val="28"/>
          <w:szCs w:val="28"/>
        </w:rPr>
        <w:t xml:space="preserve">, руководителями творческих коллективов, спортивных секций, старостой группы, студенческим советом. </w:t>
      </w:r>
    </w:p>
    <w:p w:rsidR="00BF5D0A" w:rsidRPr="00CD53FF" w:rsidRDefault="00DD1B57" w:rsidP="00CD53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D53FF">
        <w:rPr>
          <w:rFonts w:ascii="Times New Roman" w:hAnsi="Times New Roman"/>
          <w:sz w:val="28"/>
          <w:szCs w:val="28"/>
        </w:rPr>
        <w:t>2.4</w:t>
      </w:r>
      <w:r w:rsidR="00BF5D0A" w:rsidRPr="00CD53FF">
        <w:rPr>
          <w:rFonts w:ascii="Times New Roman" w:hAnsi="Times New Roman"/>
          <w:sz w:val="28"/>
          <w:szCs w:val="28"/>
        </w:rPr>
        <w:t xml:space="preserve"> Согласование и утверждение кандидатур на представление их к поощрению осуществляется на педагогическом совете</w:t>
      </w:r>
      <w:r w:rsidRPr="00CD53FF">
        <w:rPr>
          <w:rFonts w:ascii="Times New Roman" w:hAnsi="Times New Roman"/>
          <w:sz w:val="28"/>
          <w:szCs w:val="28"/>
        </w:rPr>
        <w:t xml:space="preserve">, а также утверждение кандидатур осуществляется директором техникума по рекомендации заместителей директора по учебной и воспитательной работе. </w:t>
      </w:r>
      <w:r w:rsidR="00BF5D0A" w:rsidRPr="00CD53FF">
        <w:rPr>
          <w:rFonts w:ascii="Times New Roman" w:hAnsi="Times New Roman"/>
          <w:sz w:val="28"/>
          <w:szCs w:val="28"/>
        </w:rPr>
        <w:t xml:space="preserve"> </w:t>
      </w:r>
    </w:p>
    <w:p w:rsidR="00BF5D0A" w:rsidRPr="00CD53FF" w:rsidRDefault="00DD1B57" w:rsidP="00CD53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D53FF">
        <w:rPr>
          <w:rFonts w:ascii="Times New Roman" w:hAnsi="Times New Roman"/>
          <w:sz w:val="28"/>
          <w:szCs w:val="28"/>
        </w:rPr>
        <w:t>2.5</w:t>
      </w:r>
      <w:r w:rsidR="00BF5D0A" w:rsidRPr="00CD53FF">
        <w:rPr>
          <w:rFonts w:ascii="Times New Roman" w:hAnsi="Times New Roman"/>
          <w:sz w:val="28"/>
          <w:szCs w:val="28"/>
        </w:rPr>
        <w:t xml:space="preserve"> </w:t>
      </w:r>
      <w:r w:rsidR="00CD53FF" w:rsidRPr="00CD53FF">
        <w:rPr>
          <w:rFonts w:ascii="Times New Roman" w:hAnsi="Times New Roman"/>
          <w:sz w:val="28"/>
          <w:szCs w:val="28"/>
        </w:rPr>
        <w:t xml:space="preserve">Форма поощрения определяется конкретными достижениями обучающегося. </w:t>
      </w:r>
      <w:r w:rsidR="00BF5D0A" w:rsidRPr="00CD53FF">
        <w:rPr>
          <w:rFonts w:ascii="Times New Roman" w:hAnsi="Times New Roman"/>
          <w:sz w:val="28"/>
          <w:szCs w:val="28"/>
        </w:rPr>
        <w:t xml:space="preserve">Допускается одновременное применение нескольких мер поощрения. </w:t>
      </w:r>
    </w:p>
    <w:p w:rsidR="00DD1B57" w:rsidRDefault="00DD1B57" w:rsidP="00CD53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CD53FF">
        <w:rPr>
          <w:rFonts w:ascii="Times New Roman" w:hAnsi="Times New Roman"/>
          <w:sz w:val="28"/>
          <w:szCs w:val="28"/>
        </w:rPr>
        <w:t xml:space="preserve">2.6 Приказ о поощрении обучающегося подписывается директором техникума и подлежит объявлению по образовательному учреждению. В отдельных случаях о поощрении обучающегося сообщается </w:t>
      </w:r>
      <w:r w:rsidR="00CD53FF" w:rsidRPr="00CD53FF">
        <w:rPr>
          <w:rFonts w:ascii="Times New Roman" w:hAnsi="Times New Roman"/>
          <w:sz w:val="28"/>
          <w:szCs w:val="28"/>
        </w:rPr>
        <w:t xml:space="preserve">его родителям (законным представителям), путем направления благодарственного письма. </w:t>
      </w:r>
    </w:p>
    <w:p w:rsidR="001B0D38" w:rsidRDefault="001B0D38" w:rsidP="00CD53FF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B0D38" w:rsidRPr="002E0DA4" w:rsidRDefault="001B0D38" w:rsidP="001B0D38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2E0DA4">
        <w:rPr>
          <w:rFonts w:ascii="Times New Roman" w:hAnsi="Times New Roman"/>
          <w:b/>
          <w:sz w:val="28"/>
          <w:szCs w:val="28"/>
        </w:rPr>
        <w:t>3. Основания и порядок применения дисциплинарных взысканий</w:t>
      </w:r>
    </w:p>
    <w:p w:rsidR="001B0D38" w:rsidRDefault="001B0D38" w:rsidP="001B0D3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021CA1" w:rsidRPr="00271B26" w:rsidRDefault="001B0D38" w:rsidP="00271B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71B26">
        <w:rPr>
          <w:rFonts w:ascii="Times New Roman" w:hAnsi="Times New Roman"/>
          <w:sz w:val="28"/>
          <w:szCs w:val="28"/>
        </w:rPr>
        <w:t xml:space="preserve">3.1 </w:t>
      </w:r>
      <w:r w:rsidR="00564CE6" w:rsidRPr="00271B26">
        <w:rPr>
          <w:rFonts w:ascii="Times New Roman" w:hAnsi="Times New Roman"/>
          <w:sz w:val="28"/>
          <w:szCs w:val="28"/>
        </w:rPr>
        <w:t>Д</w:t>
      </w:r>
      <w:r w:rsidR="00021CA1" w:rsidRPr="00271B26">
        <w:rPr>
          <w:rFonts w:ascii="Times New Roman" w:hAnsi="Times New Roman"/>
          <w:sz w:val="28"/>
          <w:szCs w:val="28"/>
        </w:rPr>
        <w:t xml:space="preserve">исциплина в Техникуме поддерживается на основе уважения человеческого достоинства </w:t>
      </w:r>
      <w:proofErr w:type="gramStart"/>
      <w:r w:rsidR="00021CA1" w:rsidRPr="00271B26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021CA1" w:rsidRPr="00271B26">
        <w:rPr>
          <w:rFonts w:ascii="Times New Roman" w:hAnsi="Times New Roman"/>
          <w:sz w:val="28"/>
          <w:szCs w:val="28"/>
        </w:rPr>
        <w:t xml:space="preserve">. Применение методов физического или психического насилия по отношению к </w:t>
      </w:r>
      <w:proofErr w:type="gramStart"/>
      <w:r w:rsidR="00021CA1" w:rsidRPr="00271B26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="00021CA1" w:rsidRPr="00271B26">
        <w:rPr>
          <w:rFonts w:ascii="Times New Roman" w:hAnsi="Times New Roman"/>
          <w:sz w:val="28"/>
          <w:szCs w:val="28"/>
        </w:rPr>
        <w:t xml:space="preserve"> не допускается. </w:t>
      </w:r>
      <w:proofErr w:type="gramStart"/>
      <w:r w:rsidR="00021CA1" w:rsidRPr="00271B26">
        <w:rPr>
          <w:rFonts w:ascii="Times New Roman" w:hAnsi="Times New Roman"/>
          <w:sz w:val="28"/>
          <w:szCs w:val="28"/>
        </w:rPr>
        <w:t>З</w:t>
      </w:r>
      <w:r w:rsidR="00411862" w:rsidRPr="00271B26">
        <w:rPr>
          <w:rFonts w:ascii="Times New Roman" w:hAnsi="Times New Roman"/>
          <w:sz w:val="28"/>
          <w:szCs w:val="28"/>
        </w:rPr>
        <w:t>апрещается приме</w:t>
      </w:r>
      <w:r w:rsidR="00021CA1" w:rsidRPr="00271B26">
        <w:rPr>
          <w:rFonts w:ascii="Times New Roman" w:hAnsi="Times New Roman"/>
          <w:sz w:val="28"/>
          <w:szCs w:val="28"/>
        </w:rPr>
        <w:t>н</w:t>
      </w:r>
      <w:r w:rsidR="00411862" w:rsidRPr="00271B26">
        <w:rPr>
          <w:rFonts w:ascii="Times New Roman" w:hAnsi="Times New Roman"/>
          <w:sz w:val="28"/>
          <w:szCs w:val="28"/>
        </w:rPr>
        <w:t>ять такие</w:t>
      </w:r>
      <w:r w:rsidR="00021CA1" w:rsidRPr="00271B26">
        <w:rPr>
          <w:rFonts w:ascii="Times New Roman" w:hAnsi="Times New Roman"/>
          <w:sz w:val="28"/>
          <w:szCs w:val="28"/>
        </w:rPr>
        <w:t xml:space="preserve"> ме</w:t>
      </w:r>
      <w:r w:rsidR="00411862" w:rsidRPr="00271B26">
        <w:rPr>
          <w:rFonts w:ascii="Times New Roman" w:hAnsi="Times New Roman"/>
          <w:sz w:val="28"/>
          <w:szCs w:val="28"/>
        </w:rPr>
        <w:t xml:space="preserve">тоды </w:t>
      </w:r>
      <w:r w:rsidR="00021CA1" w:rsidRPr="00271B26">
        <w:rPr>
          <w:rFonts w:ascii="Times New Roman" w:hAnsi="Times New Roman"/>
          <w:sz w:val="28"/>
          <w:szCs w:val="28"/>
        </w:rPr>
        <w:t>возд</w:t>
      </w:r>
      <w:r w:rsidR="00411862" w:rsidRPr="00271B26">
        <w:rPr>
          <w:rFonts w:ascii="Times New Roman" w:hAnsi="Times New Roman"/>
          <w:sz w:val="28"/>
          <w:szCs w:val="28"/>
        </w:rPr>
        <w:t xml:space="preserve">ействия, как удаление с урока, </w:t>
      </w:r>
      <w:r w:rsidR="00021CA1" w:rsidRPr="00271B26">
        <w:rPr>
          <w:rFonts w:ascii="Times New Roman" w:hAnsi="Times New Roman"/>
          <w:sz w:val="28"/>
          <w:szCs w:val="28"/>
        </w:rPr>
        <w:t xml:space="preserve">выставление обучающемуся неудовлетворительной оценки по предмету за недисциплинированность на уроке. </w:t>
      </w:r>
      <w:proofErr w:type="gramEnd"/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3.2 Меры дисциплинарного взыскания не применяются к 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обучающимся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с ограниченными возможностями здоровья (с задержкой психического развития и различными формами умственной отсталости).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3.3 Меры дисциплинарного взыскания применяются за неисполнение или нарушение Устава техникума, правил внутреннего распорядка, правил проживания в общежитиях и иных локальных нормативных актов по вопросам организации и осуществления образовательной деятельности.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271B26">
        <w:rPr>
          <w:rFonts w:ascii="Times New Roman" w:hAnsi="Times New Roman"/>
          <w:sz w:val="28"/>
          <w:szCs w:val="28"/>
        </w:rPr>
        <w:lastRenderedPageBreak/>
        <w:t xml:space="preserve">Также к дисциплинарной ответственности могут привлекаться обучающиеся, совершившие дисциплинарный проступок: </w:t>
      </w:r>
      <w:proofErr w:type="gramEnd"/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71B26">
        <w:rPr>
          <w:rFonts w:ascii="Times New Roman" w:hAnsi="Times New Roman"/>
          <w:sz w:val="28"/>
          <w:szCs w:val="28"/>
        </w:rPr>
        <w:t xml:space="preserve">- </w:t>
      </w:r>
      <w:r w:rsidR="002E0DA4">
        <w:rPr>
          <w:rFonts w:ascii="Times New Roman" w:hAnsi="Times New Roman"/>
          <w:sz w:val="28"/>
          <w:szCs w:val="28"/>
        </w:rPr>
        <w:t>н</w:t>
      </w:r>
      <w:r w:rsidRPr="00271B26">
        <w:rPr>
          <w:rFonts w:ascii="Times New Roman" w:hAnsi="Times New Roman"/>
          <w:sz w:val="28"/>
          <w:szCs w:val="28"/>
        </w:rPr>
        <w:t xml:space="preserve">евыполнение графика учебного процесса; 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71B26">
        <w:rPr>
          <w:rFonts w:ascii="Times New Roman" w:hAnsi="Times New Roman"/>
          <w:sz w:val="28"/>
          <w:szCs w:val="28"/>
        </w:rPr>
        <w:t xml:space="preserve">- </w:t>
      </w:r>
      <w:r w:rsidR="002E0DA4">
        <w:rPr>
          <w:rFonts w:ascii="Times New Roman" w:hAnsi="Times New Roman"/>
          <w:sz w:val="28"/>
          <w:szCs w:val="28"/>
        </w:rPr>
        <w:t>к</w:t>
      </w:r>
      <w:r w:rsidRPr="00271B26">
        <w:rPr>
          <w:rFonts w:ascii="Times New Roman" w:hAnsi="Times New Roman"/>
          <w:sz w:val="28"/>
          <w:szCs w:val="28"/>
        </w:rPr>
        <w:t xml:space="preserve">урение на территории техникума; 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71B26">
        <w:rPr>
          <w:rFonts w:ascii="Times New Roman" w:hAnsi="Times New Roman"/>
          <w:sz w:val="28"/>
          <w:szCs w:val="28"/>
        </w:rPr>
        <w:t xml:space="preserve">- </w:t>
      </w:r>
      <w:r w:rsidR="002E0DA4">
        <w:rPr>
          <w:rFonts w:ascii="Times New Roman" w:hAnsi="Times New Roman"/>
          <w:sz w:val="28"/>
          <w:szCs w:val="28"/>
        </w:rPr>
        <w:t>у</w:t>
      </w:r>
      <w:r w:rsidRPr="00271B26">
        <w:rPr>
          <w:rFonts w:ascii="Times New Roman" w:hAnsi="Times New Roman"/>
          <w:sz w:val="28"/>
          <w:szCs w:val="28"/>
        </w:rPr>
        <w:t xml:space="preserve">потребление и распространение алкогольных и наркотических средств; 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71B26">
        <w:rPr>
          <w:rFonts w:ascii="Times New Roman" w:hAnsi="Times New Roman"/>
          <w:sz w:val="28"/>
          <w:szCs w:val="28"/>
        </w:rPr>
        <w:t xml:space="preserve">- </w:t>
      </w:r>
      <w:r w:rsidR="002E0DA4">
        <w:rPr>
          <w:rFonts w:ascii="Times New Roman" w:hAnsi="Times New Roman"/>
          <w:sz w:val="28"/>
          <w:szCs w:val="28"/>
        </w:rPr>
        <w:t>п</w:t>
      </w:r>
      <w:r w:rsidRPr="00271B26">
        <w:rPr>
          <w:rFonts w:ascii="Times New Roman" w:hAnsi="Times New Roman"/>
          <w:sz w:val="28"/>
          <w:szCs w:val="28"/>
        </w:rPr>
        <w:t xml:space="preserve">оявление в учебном заведении в состоянии алкогольного, наркотического и токсического опьянения; 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271B26">
        <w:rPr>
          <w:rFonts w:ascii="Times New Roman" w:hAnsi="Times New Roman"/>
          <w:sz w:val="28"/>
          <w:szCs w:val="28"/>
        </w:rPr>
        <w:t xml:space="preserve">- </w:t>
      </w:r>
      <w:r w:rsidR="002E0DA4">
        <w:rPr>
          <w:rFonts w:ascii="Times New Roman" w:hAnsi="Times New Roman"/>
          <w:sz w:val="28"/>
          <w:szCs w:val="28"/>
        </w:rPr>
        <w:t>о</w:t>
      </w:r>
      <w:r w:rsidRPr="00271B26">
        <w:rPr>
          <w:rFonts w:ascii="Times New Roman" w:hAnsi="Times New Roman"/>
          <w:sz w:val="28"/>
          <w:szCs w:val="28"/>
        </w:rPr>
        <w:t>рганизация и проведение азартных игр, участие в них и пр. на  территории техникума.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3.4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З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а совершение дисциплинарного проступка к обучающемуся могут быть применены следующие меры дисциплинарного взыскания: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- замечание;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- выговор;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- отчисление из Техникума.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3.5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З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а каждый дисциплинарный проступок может быть применена одна мера дисциплинарного взыскания.</w:t>
      </w:r>
    </w:p>
    <w:p w:rsidR="00564CE6" w:rsidRPr="00271B26" w:rsidRDefault="00564CE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При выборе меры дисциплинарного взыскания</w:t>
      </w:r>
      <w:r w:rsidR="000172A8"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к обучающемуся </w:t>
      </w: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должн</w:t>
      </w:r>
      <w:r w:rsidR="000172A8" w:rsidRPr="00271B26">
        <w:rPr>
          <w:rFonts w:ascii="Times New Roman" w:eastAsiaTheme="minorHAnsi" w:hAnsi="Times New Roman"/>
          <w:sz w:val="28"/>
          <w:szCs w:val="28"/>
          <w:lang w:eastAsia="en-US"/>
        </w:rPr>
        <w:t>ы</w:t>
      </w: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учитывать</w:t>
      </w:r>
      <w:r w:rsidR="000172A8" w:rsidRPr="00271B26">
        <w:rPr>
          <w:rFonts w:ascii="Times New Roman" w:eastAsiaTheme="minorHAnsi" w:hAnsi="Times New Roman"/>
          <w:sz w:val="28"/>
          <w:szCs w:val="28"/>
          <w:lang w:eastAsia="en-US"/>
        </w:rPr>
        <w:t>ся</w:t>
      </w: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эмоциональное состояние, а также мнение советов обучающихся, представительных органов обучающихся, советов родителей (законных представителей) несовершеннолетних обучающихся </w:t>
      </w:r>
      <w:r w:rsidR="000172A8" w:rsidRPr="00271B26">
        <w:rPr>
          <w:rFonts w:ascii="Times New Roman" w:eastAsiaTheme="minorHAnsi" w:hAnsi="Times New Roman"/>
          <w:sz w:val="28"/>
          <w:szCs w:val="28"/>
          <w:lang w:eastAsia="en-US"/>
        </w:rPr>
        <w:t>техникума</w:t>
      </w: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</w:p>
    <w:p w:rsidR="000172A8" w:rsidRPr="00271B26" w:rsidRDefault="000172A8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3.6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Н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0172A8" w:rsidRPr="00271B26" w:rsidRDefault="000172A8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3.7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Д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о применения меры дисциплинарного взыскания администрация техникума, должна 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0172A8" w:rsidRPr="00271B26" w:rsidRDefault="000172A8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0172A8" w:rsidRPr="00271B26" w:rsidRDefault="000172A8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3.8 Мера дисциплинарного взыскания применяется не позднее одного месяца со дня обнаружения проступка и не позднее шести месяцев со дня его совершения, не считая времени отсутствия обучающегося, указанного в </w:t>
      </w:r>
      <w:hyperlink r:id="rId7" w:history="1">
        <w:r w:rsidRPr="00271B26">
          <w:rPr>
            <w:rFonts w:ascii="Times New Roman" w:eastAsiaTheme="minorHAnsi" w:hAnsi="Times New Roman"/>
            <w:sz w:val="28"/>
            <w:szCs w:val="28"/>
            <w:lang w:eastAsia="en-US"/>
          </w:rPr>
          <w:t>пункте 3.6</w:t>
        </w:r>
      </w:hyperlink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настоящего Положения, а также времени, необходимого на учет мнения советов обучающихся, представительных органов обучающихся, советов родителей (законных представителей) несовершеннолетних обучающихся техникума, но не более семи учебных дней со дня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представления директору техникума, мотивированного мнения указанных советов и органов в письменной форме.</w:t>
      </w:r>
    </w:p>
    <w:p w:rsidR="000172A8" w:rsidRPr="00271B26" w:rsidRDefault="000172A8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3.9 Отчисление несовершеннолетнего обучающегося, достигшего возраста пятнадцати лет, из техникума, как мера дисциплинарного взыскания </w:t>
      </w: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допускается за неоднократное совершение дисциплинарных проступков. Указанная мера дисциплинарного взыскания применяется, если иные меры дисциплинарного взыскания и меры педагогического воздействия не дали результата и дальнейшее пребывание обучающегося в техникуме, оказывает отрицательное влияние на других обучающихся, нарушает их права и права работников образовательного учреждения, а также нормальное функционирование техникума.</w:t>
      </w:r>
    </w:p>
    <w:p w:rsidR="00490170" w:rsidRPr="00271B26" w:rsidRDefault="00490170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Под неоднократным нарушением понимается совершение обучающимся, имеющим дисциплинарное взыскание, наложенное директором техникума, нового грубого нарушения дисциплины. </w:t>
      </w:r>
    </w:p>
    <w:p w:rsidR="00490170" w:rsidRPr="00271B26" w:rsidRDefault="00490170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Грубым нарушением дисциплины признается нарушение, которое повлекло или реально могло повлечь за собой тяжелые последствия в виде</w:t>
      </w:r>
      <w:r w:rsidR="002E0DA4">
        <w:rPr>
          <w:rFonts w:ascii="Times New Roman" w:eastAsiaTheme="minorHAnsi" w:hAnsi="Times New Roman"/>
          <w:sz w:val="28"/>
          <w:szCs w:val="28"/>
          <w:lang w:eastAsia="en-US"/>
        </w:rPr>
        <w:t>:</w:t>
      </w:r>
    </w:p>
    <w:p w:rsidR="00490170" w:rsidRPr="00271B26" w:rsidRDefault="00490170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- причинения ущерба жизни и здоровью обучающихся, сотрудников, посетителей техникума;</w:t>
      </w:r>
    </w:p>
    <w:p w:rsidR="00490170" w:rsidRPr="00271B26" w:rsidRDefault="00490170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- причинения ущерба имуществу техникума, имуществу обучающихся, сотрудников, посетителей техникума;</w:t>
      </w:r>
    </w:p>
    <w:p w:rsidR="00490170" w:rsidRPr="00271B26" w:rsidRDefault="00490170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- дезорганизации работы техникума как образовательной организации. </w:t>
      </w:r>
    </w:p>
    <w:p w:rsidR="000172A8" w:rsidRPr="00271B26" w:rsidRDefault="000172A8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или) 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меры дисциплинарного взыскания сняты в установленном порядке.</w:t>
      </w:r>
    </w:p>
    <w:p w:rsidR="00147383" w:rsidRPr="00271B26" w:rsidRDefault="00147383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3.10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</w:t>
      </w:r>
      <w:hyperlink r:id="rId8" w:history="1">
        <w:r w:rsidRPr="00271B26">
          <w:rPr>
            <w:rFonts w:ascii="Times New Roman" w:eastAsiaTheme="minorHAnsi" w:hAnsi="Times New Roman"/>
            <w:sz w:val="28"/>
            <w:szCs w:val="28"/>
            <w:lang w:eastAsia="en-US"/>
          </w:rPr>
          <w:t>комиссии</w:t>
        </w:r>
      </w:hyperlink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по делам несовершеннолетних и защите их прав. Решение об отчислении обучающихся - детей-сирот, детей, оставшихся без попечения родителей, принимается с согласия комиссии по делам несовершеннолетних и защите их прав, а также органа опеки и попечительства.</w:t>
      </w:r>
    </w:p>
    <w:p w:rsidR="007F5679" w:rsidRPr="00271B26" w:rsidRDefault="007F5679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3.11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О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б отчислении несовершеннолетнего обучающегося в качестве меры дисциплинарного взыскания техникум обязан незамедлительно проинформировать орган местного самоуправления, осуществляющий управление в сфере образования.</w:t>
      </w:r>
    </w:p>
    <w:p w:rsidR="007F5679" w:rsidRPr="00271B26" w:rsidRDefault="007F5679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техникума не позднее чем в месячный срок принимают меры, обеспечивающие получение несовершеннолетним общего образования.</w:t>
      </w:r>
      <w:proofErr w:type="gramEnd"/>
    </w:p>
    <w:p w:rsidR="004F3656" w:rsidRPr="00271B26" w:rsidRDefault="004F365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3.12 Применение к обучающемуся меры дисциплинарного взыскания оформляется приказом директора образовательного учреждения, 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техникуме.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Отказ обучающегося, родителей (законных представителей) </w:t>
      </w: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несовершеннолетнего обучающегося ознакомиться с указанным приказом под роспись оформляется соответствующим актом.</w:t>
      </w:r>
    </w:p>
    <w:p w:rsidR="004F3656" w:rsidRPr="00271B26" w:rsidRDefault="004F365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3.13 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Обучающийся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4F3656" w:rsidRPr="00271B26" w:rsidRDefault="004F365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3.14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техникуме, и подлежит исполнению в сроки, предусмотренные указанным решением</w:t>
      </w:r>
    </w:p>
    <w:p w:rsidR="004F3656" w:rsidRPr="00271B26" w:rsidRDefault="004F365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3.15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</w:t>
      </w:r>
    </w:p>
    <w:p w:rsidR="004F3656" w:rsidRPr="00271B26" w:rsidRDefault="004F365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3.16</w:t>
      </w:r>
      <w:proofErr w:type="gramStart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 xml:space="preserve"> Е</w:t>
      </w:r>
      <w:proofErr w:type="gramEnd"/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сли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</w:p>
    <w:p w:rsidR="004F3656" w:rsidRPr="00271B26" w:rsidRDefault="004F365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271B26">
        <w:rPr>
          <w:rFonts w:ascii="Times New Roman" w:eastAsiaTheme="minorHAnsi" w:hAnsi="Times New Roman"/>
          <w:sz w:val="28"/>
          <w:szCs w:val="28"/>
          <w:lang w:eastAsia="en-US"/>
        </w:rPr>
        <w:t>Директор техникума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несовершеннолетнего обучающегося, ходатайству советов обучающихся, представительных органов обучающихся или советов родителей (законных представителей) несовершеннолетних обучающихся.</w:t>
      </w:r>
    </w:p>
    <w:p w:rsidR="004F3656" w:rsidRPr="00271B26" w:rsidRDefault="004F3656" w:rsidP="00271B26">
      <w:pPr>
        <w:pStyle w:val="a3"/>
        <w:ind w:firstLine="567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021CA1" w:rsidRDefault="00021CA1" w:rsidP="0076788A">
      <w:pPr>
        <w:pStyle w:val="Style1"/>
        <w:widowControl/>
        <w:spacing w:before="67" w:line="322" w:lineRule="exact"/>
      </w:pPr>
    </w:p>
    <w:p w:rsidR="00021CA1" w:rsidRDefault="00021CA1" w:rsidP="0076788A">
      <w:pPr>
        <w:pStyle w:val="Style1"/>
        <w:widowControl/>
        <w:spacing w:before="67" w:line="322" w:lineRule="exact"/>
      </w:pPr>
    </w:p>
    <w:p w:rsidR="00021CA1" w:rsidRDefault="00021CA1" w:rsidP="0076788A">
      <w:pPr>
        <w:pStyle w:val="Style1"/>
        <w:widowControl/>
        <w:spacing w:before="67" w:line="322" w:lineRule="exact"/>
      </w:pPr>
    </w:p>
    <w:p w:rsidR="00ED2453" w:rsidRDefault="00021CA1" w:rsidP="0076788A">
      <w:pPr>
        <w:pStyle w:val="Style1"/>
        <w:widowControl/>
        <w:spacing w:before="67" w:line="322" w:lineRule="exact"/>
      </w:pPr>
      <w:r>
        <w:t>.</w:t>
      </w:r>
    </w:p>
    <w:p w:rsidR="00021CA1" w:rsidRDefault="00021CA1" w:rsidP="0076788A">
      <w:pPr>
        <w:pStyle w:val="Style1"/>
        <w:widowControl/>
        <w:spacing w:before="67" w:line="322" w:lineRule="exact"/>
      </w:pPr>
    </w:p>
    <w:p w:rsidR="00BF5D0A" w:rsidRDefault="00ED2453" w:rsidP="0076788A">
      <w:pPr>
        <w:pStyle w:val="Style1"/>
        <w:widowControl/>
        <w:spacing w:before="67" w:line="322" w:lineRule="exact"/>
      </w:pPr>
      <w:r>
        <w:t xml:space="preserve"> </w:t>
      </w:r>
    </w:p>
    <w:p w:rsidR="00BF5D0A" w:rsidRDefault="00BF5D0A" w:rsidP="0076788A">
      <w:pPr>
        <w:pStyle w:val="Style1"/>
        <w:widowControl/>
        <w:spacing w:before="67" w:line="322" w:lineRule="exact"/>
      </w:pPr>
    </w:p>
    <w:p w:rsidR="00BF5D0A" w:rsidRDefault="00BF5D0A" w:rsidP="0076788A">
      <w:pPr>
        <w:pStyle w:val="Style1"/>
        <w:widowControl/>
        <w:spacing w:before="67" w:line="322" w:lineRule="exact"/>
      </w:pPr>
    </w:p>
    <w:p w:rsidR="00BF5D0A" w:rsidRDefault="00BF5D0A" w:rsidP="0076788A">
      <w:pPr>
        <w:pStyle w:val="Style1"/>
        <w:widowControl/>
        <w:spacing w:before="67" w:line="322" w:lineRule="exact"/>
      </w:pPr>
    </w:p>
    <w:p w:rsidR="00BF5D0A" w:rsidRDefault="00BF5D0A" w:rsidP="0076788A">
      <w:pPr>
        <w:pStyle w:val="Style1"/>
        <w:widowControl/>
        <w:spacing w:before="67" w:line="322" w:lineRule="exact"/>
        <w:rPr>
          <w:rStyle w:val="FontStyle11"/>
        </w:rPr>
      </w:pPr>
    </w:p>
    <w:p w:rsidR="00B3251A" w:rsidRDefault="00B3251A" w:rsidP="0076788A">
      <w:pPr>
        <w:pStyle w:val="Style1"/>
        <w:widowControl/>
        <w:spacing w:before="67" w:line="322" w:lineRule="exact"/>
        <w:rPr>
          <w:rStyle w:val="FontStyle11"/>
        </w:rPr>
      </w:pPr>
    </w:p>
    <w:p w:rsidR="00B3251A" w:rsidRDefault="00B3251A" w:rsidP="0076788A">
      <w:pPr>
        <w:pStyle w:val="Style1"/>
        <w:widowControl/>
        <w:spacing w:before="67" w:line="322" w:lineRule="exact"/>
        <w:rPr>
          <w:rStyle w:val="FontStyle11"/>
        </w:rPr>
      </w:pPr>
    </w:p>
    <w:p w:rsidR="0076788A" w:rsidRDefault="0076788A" w:rsidP="0076788A">
      <w:pPr>
        <w:pStyle w:val="Style1"/>
        <w:widowControl/>
        <w:spacing w:before="67" w:line="322" w:lineRule="exact"/>
        <w:rPr>
          <w:rStyle w:val="FontStyle11"/>
        </w:rPr>
      </w:pPr>
      <w:r>
        <w:rPr>
          <w:rStyle w:val="FontStyle11"/>
        </w:rPr>
        <w:t>.</w:t>
      </w:r>
    </w:p>
    <w:p w:rsidR="0076788A" w:rsidRDefault="0076788A"/>
    <w:sectPr w:rsidR="0076788A" w:rsidSect="00F91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497E82"/>
    <w:multiLevelType w:val="singleLevel"/>
    <w:tmpl w:val="421475BA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">
    <w:nsid w:val="7F5D5C2E"/>
    <w:multiLevelType w:val="singleLevel"/>
    <w:tmpl w:val="1A5A69F0"/>
    <w:lvl w:ilvl="0">
      <w:start w:val="6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788A"/>
    <w:rsid w:val="000172A8"/>
    <w:rsid w:val="00021CA1"/>
    <w:rsid w:val="00070B7D"/>
    <w:rsid w:val="00147383"/>
    <w:rsid w:val="001B0D38"/>
    <w:rsid w:val="00253EF1"/>
    <w:rsid w:val="00271B26"/>
    <w:rsid w:val="002E0DA4"/>
    <w:rsid w:val="00411862"/>
    <w:rsid w:val="00490170"/>
    <w:rsid w:val="004F3656"/>
    <w:rsid w:val="00564CE6"/>
    <w:rsid w:val="006F680A"/>
    <w:rsid w:val="0076788A"/>
    <w:rsid w:val="007F5679"/>
    <w:rsid w:val="00A11BE3"/>
    <w:rsid w:val="00AF6732"/>
    <w:rsid w:val="00B3251A"/>
    <w:rsid w:val="00BB5E24"/>
    <w:rsid w:val="00BF5D0A"/>
    <w:rsid w:val="00CD53FF"/>
    <w:rsid w:val="00DD1B57"/>
    <w:rsid w:val="00ED2453"/>
    <w:rsid w:val="00EE7295"/>
    <w:rsid w:val="00F75100"/>
    <w:rsid w:val="00F9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88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6788A"/>
    <w:pPr>
      <w:spacing w:line="324" w:lineRule="exact"/>
      <w:jc w:val="both"/>
    </w:pPr>
  </w:style>
  <w:style w:type="paragraph" w:customStyle="1" w:styleId="Style2">
    <w:name w:val="Style2"/>
    <w:basedOn w:val="a"/>
    <w:uiPriority w:val="99"/>
    <w:rsid w:val="0076788A"/>
    <w:pPr>
      <w:spacing w:line="323" w:lineRule="exact"/>
      <w:ind w:hanging="346"/>
      <w:jc w:val="both"/>
    </w:pPr>
  </w:style>
  <w:style w:type="paragraph" w:customStyle="1" w:styleId="Style3">
    <w:name w:val="Style3"/>
    <w:basedOn w:val="a"/>
    <w:uiPriority w:val="99"/>
    <w:rsid w:val="0076788A"/>
    <w:pPr>
      <w:spacing w:line="322" w:lineRule="exact"/>
      <w:ind w:hanging="346"/>
    </w:pPr>
  </w:style>
  <w:style w:type="character" w:customStyle="1" w:styleId="FontStyle11">
    <w:name w:val="Font Style11"/>
    <w:basedOn w:val="a0"/>
    <w:uiPriority w:val="99"/>
    <w:rsid w:val="0076788A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76788A"/>
    <w:pPr>
      <w:spacing w:line="326" w:lineRule="exact"/>
      <w:ind w:hanging="178"/>
      <w:jc w:val="both"/>
    </w:pPr>
  </w:style>
  <w:style w:type="paragraph" w:customStyle="1" w:styleId="Style6">
    <w:name w:val="Style6"/>
    <w:basedOn w:val="a"/>
    <w:uiPriority w:val="99"/>
    <w:rsid w:val="0076788A"/>
    <w:pPr>
      <w:spacing w:line="324" w:lineRule="exact"/>
      <w:ind w:hanging="341"/>
      <w:jc w:val="both"/>
    </w:pPr>
  </w:style>
  <w:style w:type="paragraph" w:customStyle="1" w:styleId="Style4">
    <w:name w:val="Style4"/>
    <w:basedOn w:val="a"/>
    <w:uiPriority w:val="99"/>
    <w:rsid w:val="0076788A"/>
    <w:pPr>
      <w:spacing w:line="322" w:lineRule="exact"/>
      <w:ind w:firstLine="346"/>
    </w:pPr>
  </w:style>
  <w:style w:type="paragraph" w:styleId="a3">
    <w:name w:val="No Spacing"/>
    <w:uiPriority w:val="1"/>
    <w:qFormat/>
    <w:rsid w:val="00B3251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72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729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A4A971F93ACAF23C010E8DEEC24B162D42DF0D2674CA73E58E48C94CF84C8449B9E52C4D7A91004Fu3eAF" TargetMode="Externa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0D49D09F23B008F9B68710D158B50B4C781FF09E4D515F1A71A3F427811B8D327FD9DBF03F78D73FXFZ0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1688</Words>
  <Characters>9625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Test</cp:lastModifiedBy>
  <cp:revision>14</cp:revision>
  <cp:lastPrinted>2014-01-23T06:53:00Z</cp:lastPrinted>
  <dcterms:created xsi:type="dcterms:W3CDTF">2014-01-23T06:40:00Z</dcterms:created>
  <dcterms:modified xsi:type="dcterms:W3CDTF">2016-11-23T07:59:00Z</dcterms:modified>
</cp:coreProperties>
</file>